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91F" w:rsidRPr="005A4D0B" w:rsidRDefault="00F40F65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 xml:space="preserve">Здравствуйте, ребята. Я – инспектор Дорожкин, пришел к вам в гости в д/с, чтобы повторить правила дорожного движения. Ведь ребята скоро пойдут в школу и им придется одним переходить проезжую часть. А вы знаете правила дорожного движения? – Скажите, на какой сигнал светофора нужно переходить дорогу? – Правильно, на зеленый. 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У любого перекрестка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Нас встречает светофор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И заводит очень просто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С пешеходом разговор.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Он и вежливый, и строгий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Он известен на весь мир.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Он на улице широкой –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Самый главный командир.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Свет зеленый – проходи.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Желтый – лучше подожди.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Если свет зажегся красный –</w:t>
      </w:r>
    </w:p>
    <w:p w:rsidR="00F40F65" w:rsidRPr="005A4D0B" w:rsidRDefault="00F40F65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Значит, двигаться опасно!</w:t>
      </w:r>
    </w:p>
    <w:p w:rsidR="005A4D0B" w:rsidRPr="005A4D0B" w:rsidRDefault="005A4D0B" w:rsidP="00F47379">
      <w:pPr>
        <w:spacing w:after="0" w:line="240" w:lineRule="auto"/>
        <w:jc w:val="both"/>
        <w:rPr>
          <w:sz w:val="28"/>
          <w:szCs w:val="28"/>
        </w:rPr>
      </w:pPr>
    </w:p>
    <w:p w:rsidR="004D1B1C" w:rsidRPr="005A4D0B" w:rsidRDefault="004D1B1C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- А теперь ответьте на такой вопрос: если нет светофора, как надо переходить дорогу? Пешеходный переход обозначается вот таким знаком «Пешеходный переход».  А какие еще дорожные знаки вы знаете, расскажите мне?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Дорожные знаки все очень хороши.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И взрослые</w:t>
      </w:r>
      <w:r>
        <w:rPr>
          <w:sz w:val="28"/>
          <w:szCs w:val="28"/>
        </w:rPr>
        <w:t>,</w:t>
      </w:r>
      <w:r w:rsidRPr="005A4D0B">
        <w:rPr>
          <w:sz w:val="28"/>
          <w:szCs w:val="28"/>
        </w:rPr>
        <w:t xml:space="preserve"> и дети их уважать должны!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</w:p>
    <w:p w:rsidR="004D1B1C" w:rsidRPr="005A4D0B" w:rsidRDefault="004D1B1C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- Ребята, а можно играть около проезжей части?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</w:p>
    <w:p w:rsidR="005A4D0B" w:rsidRPr="005A4D0B" w:rsidRDefault="005A4D0B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Чтобы не было несчастья, запомните, друзья,</w:t>
      </w:r>
    </w:p>
    <w:p w:rsidR="005A4D0B" w:rsidRPr="005A4D0B" w:rsidRDefault="005A4D0B" w:rsidP="00F47379">
      <w:pPr>
        <w:spacing w:after="0" w:line="240" w:lineRule="auto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Что на проезжей части играть никак нельзя!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 xml:space="preserve">Предлагаю </w:t>
      </w:r>
      <w:r w:rsidRPr="00F47379">
        <w:rPr>
          <w:rFonts w:ascii="Arial" w:hAnsi="Arial" w:cs="Arial"/>
        </w:rPr>
        <w:t xml:space="preserve"> игру – На все вопросы отвечать нужно </w:t>
      </w:r>
      <w:proofErr w:type="gramStart"/>
      <w:r w:rsidRPr="00F47379">
        <w:rPr>
          <w:rFonts w:ascii="Arial" w:hAnsi="Arial" w:cs="Arial"/>
        </w:rPr>
        <w:t>только</w:t>
      </w:r>
      <w:proofErr w:type="gramEnd"/>
      <w:r w:rsidRPr="00F47379">
        <w:rPr>
          <w:rFonts w:ascii="Arial" w:hAnsi="Arial" w:cs="Arial"/>
        </w:rPr>
        <w:t xml:space="preserve"> ДА и НЕТ. На все вопросы отвечать только «Да» и «Нет»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Быстрая в городе очень езда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Правила знаешь движения? (Да)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Вот в светофоре горит красный свет.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Можно пройти через улицу? (Нет)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Ну а зелёный горит.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Вот тогда Можно идти через улицу? (Да)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Сел в автобус, но не взял билет.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Так поступать полагается? (Нет)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lastRenderedPageBreak/>
        <w:t xml:space="preserve">Старушке в </w:t>
      </w:r>
      <w:proofErr w:type="gramStart"/>
      <w:r w:rsidRPr="00F47379">
        <w:rPr>
          <w:rFonts w:ascii="Arial" w:hAnsi="Arial" w:cs="Arial"/>
        </w:rPr>
        <w:t>преклонные</w:t>
      </w:r>
      <w:proofErr w:type="gramEnd"/>
      <w:r w:rsidRPr="00F47379">
        <w:rPr>
          <w:rFonts w:ascii="Arial" w:hAnsi="Arial" w:cs="Arial"/>
        </w:rPr>
        <w:t xml:space="preserve"> очень года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Ты место в автобусе уступишь? (Да)</w:t>
      </w:r>
    </w:p>
    <w:p w:rsid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Незнайка - Молодцы!</w:t>
      </w:r>
    </w:p>
    <w:p w:rsidR="00F47379" w:rsidRPr="00F47379" w:rsidRDefault="00F47379" w:rsidP="00F47379">
      <w:pPr>
        <w:pStyle w:val="a5"/>
        <w:shd w:val="clear" w:color="auto" w:fill="FFFFFF"/>
        <w:spacing w:before="225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  <w:b/>
        </w:rPr>
        <w:t>С</w:t>
      </w:r>
      <w:r w:rsidRPr="00F47379">
        <w:rPr>
          <w:rFonts w:ascii="Arial" w:hAnsi="Arial" w:cs="Arial"/>
          <w:b/>
        </w:rPr>
        <w:t>ейчас я вам загадаю загадки, и узнаю, какие виды транспорта вы знаете</w:t>
      </w:r>
      <w:r w:rsidRPr="00F47379">
        <w:rPr>
          <w:rFonts w:ascii="Arial" w:hAnsi="Arial" w:cs="Arial"/>
        </w:rPr>
        <w:t>.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Что за чудо - синий дом,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Окна светлые кругом,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Носит обувь на резине,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А питается бензином? (автобус)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Мчится огненной стрелой,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Мчится вдаль машина.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И зальёт пожар любой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Смелая дружина, (пожарная машина)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Там, где нужно сто лопат,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Я один работать рад</w:t>
      </w:r>
      <w:proofErr w:type="gramStart"/>
      <w:r w:rsidRPr="00F47379">
        <w:rPr>
          <w:rFonts w:ascii="Arial" w:hAnsi="Arial" w:cs="Arial"/>
        </w:rPr>
        <w:t>.</w:t>
      </w:r>
      <w:proofErr w:type="gramEnd"/>
      <w:r w:rsidRPr="00F47379">
        <w:rPr>
          <w:rFonts w:ascii="Arial" w:hAnsi="Arial" w:cs="Arial"/>
        </w:rPr>
        <w:t xml:space="preserve"> (</w:t>
      </w:r>
      <w:proofErr w:type="gramStart"/>
      <w:r w:rsidRPr="00F47379">
        <w:rPr>
          <w:rFonts w:ascii="Arial" w:hAnsi="Arial" w:cs="Arial"/>
        </w:rPr>
        <w:t>э</w:t>
      </w:r>
      <w:proofErr w:type="gramEnd"/>
      <w:r w:rsidRPr="00F47379">
        <w:rPr>
          <w:rFonts w:ascii="Arial" w:hAnsi="Arial" w:cs="Arial"/>
        </w:rPr>
        <w:t>кскаватор)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Бывает у дождика четыре колеса?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Скажи, как называются такие чудеса? (поливальная машина)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Мчится дом по мостовой,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Две руки над головой</w:t>
      </w:r>
      <w:proofErr w:type="gramStart"/>
      <w:r w:rsidRPr="00F47379">
        <w:rPr>
          <w:rFonts w:ascii="Arial" w:hAnsi="Arial" w:cs="Arial"/>
        </w:rPr>
        <w:t>.</w:t>
      </w:r>
      <w:proofErr w:type="gramEnd"/>
      <w:r w:rsidRPr="00F47379">
        <w:rPr>
          <w:rFonts w:ascii="Arial" w:hAnsi="Arial" w:cs="Arial"/>
        </w:rPr>
        <w:t xml:space="preserve"> (</w:t>
      </w:r>
      <w:proofErr w:type="gramStart"/>
      <w:r w:rsidRPr="00F47379">
        <w:rPr>
          <w:rFonts w:ascii="Arial" w:hAnsi="Arial" w:cs="Arial"/>
        </w:rPr>
        <w:t>т</w:t>
      </w:r>
      <w:proofErr w:type="gramEnd"/>
      <w:r w:rsidRPr="00F47379">
        <w:rPr>
          <w:rFonts w:ascii="Arial" w:hAnsi="Arial" w:cs="Arial"/>
        </w:rPr>
        <w:t>роллейбус)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Силач на четырёх ногах,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В резиновых сапогах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Прямиком из магазина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Притащил нам пианино</w:t>
      </w:r>
      <w:proofErr w:type="gramStart"/>
      <w:r w:rsidRPr="00F47379">
        <w:rPr>
          <w:rFonts w:ascii="Arial" w:hAnsi="Arial" w:cs="Arial"/>
        </w:rPr>
        <w:t>.</w:t>
      </w:r>
      <w:proofErr w:type="gramEnd"/>
      <w:r w:rsidRPr="00F47379">
        <w:rPr>
          <w:rFonts w:ascii="Arial" w:hAnsi="Arial" w:cs="Arial"/>
        </w:rPr>
        <w:t xml:space="preserve"> (</w:t>
      </w:r>
      <w:proofErr w:type="gramStart"/>
      <w:r w:rsidRPr="00F47379">
        <w:rPr>
          <w:rFonts w:ascii="Arial" w:hAnsi="Arial" w:cs="Arial"/>
        </w:rPr>
        <w:t>г</w:t>
      </w:r>
      <w:proofErr w:type="gramEnd"/>
      <w:r w:rsidRPr="00F47379">
        <w:rPr>
          <w:rFonts w:ascii="Arial" w:hAnsi="Arial" w:cs="Arial"/>
        </w:rPr>
        <w:t>рузовик)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Длинной шеей поверчу,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Груз тяжёлый подхвачу,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Где прикажут – положу,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Человеку я служу</w:t>
      </w:r>
      <w:proofErr w:type="gramStart"/>
      <w:r w:rsidRPr="00F47379">
        <w:rPr>
          <w:rFonts w:ascii="Arial" w:hAnsi="Arial" w:cs="Arial"/>
        </w:rPr>
        <w:t>.</w:t>
      </w:r>
      <w:proofErr w:type="gramEnd"/>
      <w:r w:rsidRPr="00F47379">
        <w:rPr>
          <w:rFonts w:ascii="Arial" w:hAnsi="Arial" w:cs="Arial"/>
        </w:rPr>
        <w:t xml:space="preserve"> (</w:t>
      </w:r>
      <w:proofErr w:type="gramStart"/>
      <w:r w:rsidRPr="00F47379">
        <w:rPr>
          <w:rFonts w:ascii="Arial" w:hAnsi="Arial" w:cs="Arial"/>
        </w:rPr>
        <w:t>п</w:t>
      </w:r>
      <w:proofErr w:type="gramEnd"/>
      <w:r w:rsidRPr="00F47379">
        <w:rPr>
          <w:rFonts w:ascii="Arial" w:hAnsi="Arial" w:cs="Arial"/>
        </w:rPr>
        <w:t>одъёмный кран)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Вот утюг так утюг!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Ах, какой огромный!</w:t>
      </w: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Он прошёл – дорога вдруг</w:t>
      </w:r>
    </w:p>
    <w:p w:rsid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F47379">
        <w:rPr>
          <w:rFonts w:ascii="Arial" w:hAnsi="Arial" w:cs="Arial"/>
        </w:rPr>
        <w:t>Стала гладкой, ровной! (каток)</w:t>
      </w:r>
    </w:p>
    <w:p w:rsid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:rsidR="00F47379" w:rsidRPr="00F47379" w:rsidRDefault="00F47379" w:rsidP="00F47379">
      <w:pPr>
        <w:pStyle w:val="a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:rsidR="00F47379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Правил дорожных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На свете немало.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Все бы их выучить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Нам не мешало,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Но основное из правил движенья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Знать как таблицу умноженья:</w:t>
      </w:r>
    </w:p>
    <w:p w:rsidR="005A4D0B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На дороге нельзя ни играть, ни кататься,</w:t>
      </w:r>
    </w:p>
    <w:p w:rsidR="00BC4C78" w:rsidRPr="005A4D0B" w:rsidRDefault="005A4D0B" w:rsidP="00F47379">
      <w:pPr>
        <w:spacing w:after="0"/>
        <w:jc w:val="both"/>
        <w:rPr>
          <w:sz w:val="28"/>
          <w:szCs w:val="28"/>
        </w:rPr>
      </w:pPr>
      <w:r w:rsidRPr="005A4D0B">
        <w:rPr>
          <w:sz w:val="28"/>
          <w:szCs w:val="28"/>
        </w:rPr>
        <w:t>Если ты хочешь здоровым остаться!</w:t>
      </w:r>
    </w:p>
    <w:p w:rsidR="00F40F65" w:rsidRDefault="00F40F65" w:rsidP="00F47379">
      <w:pPr>
        <w:spacing w:after="0"/>
        <w:jc w:val="both"/>
        <w:rPr>
          <w:sz w:val="28"/>
          <w:szCs w:val="28"/>
        </w:rPr>
      </w:pPr>
    </w:p>
    <w:p w:rsidR="00E71DA7" w:rsidRPr="005A4D0B" w:rsidRDefault="00E71DA7" w:rsidP="00F47379">
      <w:pPr>
        <w:spacing w:after="0"/>
        <w:jc w:val="both"/>
        <w:rPr>
          <w:sz w:val="28"/>
          <w:szCs w:val="28"/>
        </w:rPr>
      </w:pPr>
      <w:bookmarkStart w:id="0" w:name="_GoBack"/>
      <w:bookmarkEnd w:id="0"/>
    </w:p>
    <w:p w:rsidR="00F40F65" w:rsidRPr="005A4D0B" w:rsidRDefault="00E71DA7" w:rsidP="005A4D0B">
      <w:pPr>
        <w:jc w:val="both"/>
        <w:rPr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3BC2728F" wp14:editId="2DB1B4A3">
            <wp:extent cx="6610350" cy="9204447"/>
            <wp:effectExtent l="0" t="0" r="0" b="0"/>
            <wp:docPr id="1" name="Рисунок 1" descr="http://img1.liveinternet.ru/images/attach/c/4/80/52/80052039_IMG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1.liveinternet.ru/images/attach/c/4/80/52/80052039_IMG_000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072" cy="9208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0F65" w:rsidRPr="005A4D0B" w:rsidSect="00F40F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F19"/>
    <w:rsid w:val="000C1F19"/>
    <w:rsid w:val="0022591F"/>
    <w:rsid w:val="004D1B1C"/>
    <w:rsid w:val="005A4D0B"/>
    <w:rsid w:val="00BC4C78"/>
    <w:rsid w:val="00E71DA7"/>
    <w:rsid w:val="00F40F65"/>
    <w:rsid w:val="00F47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DA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47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D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DA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473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одуванчик</dc:creator>
  <cp:keywords/>
  <dc:description/>
  <cp:lastModifiedBy>Одуванчик</cp:lastModifiedBy>
  <cp:revision>7</cp:revision>
  <cp:lastPrinted>2014-05-22T11:08:00Z</cp:lastPrinted>
  <dcterms:created xsi:type="dcterms:W3CDTF">2012-06-04T12:57:00Z</dcterms:created>
  <dcterms:modified xsi:type="dcterms:W3CDTF">2014-05-22T11:08:00Z</dcterms:modified>
</cp:coreProperties>
</file>